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557C7D" w:rsidP="003508D2">
      <w:pPr>
        <w:pStyle w:val="Nagwek1"/>
      </w:pPr>
      <w:r>
        <w:t>Dzień Policjanta</w:t>
      </w:r>
      <w:r w:rsidR="003508D2">
        <w:t xml:space="preserve"> – </w:t>
      </w:r>
      <w:r>
        <w:t>24</w:t>
      </w:r>
      <w:r w:rsidR="003508D2">
        <w:t xml:space="preserve"> lipca </w:t>
      </w:r>
      <w:r w:rsidR="00A7480B">
        <w:t>202</w:t>
      </w:r>
      <w:r w:rsidR="00ED375D">
        <w:t>5</w:t>
      </w:r>
      <w:r w:rsidR="00A7480B">
        <w:t xml:space="preserve"> roku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557C7D">
        <w:t>policjantów oraz ich działań</w:t>
      </w:r>
      <w:r>
        <w:t xml:space="preserve"> w województwie lubelskim w 202</w:t>
      </w:r>
      <w:r w:rsidR="00950DA3">
        <w:t>4</w:t>
      </w:r>
      <w:r>
        <w:t xml:space="preserve"> roku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Pr="007513B0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950DA3">
        <w:t>3 radiowozy</w:t>
      </w:r>
      <w:r>
        <w:t xml:space="preserve">, widnieje białe logo Urzędu Statystycznego w Lublinie oraz </w:t>
      </w:r>
      <w:r w:rsidR="00557C7D">
        <w:t>zielono-pomarańczowy</w:t>
      </w:r>
      <w:r>
        <w:t xml:space="preserve"> element graficzny zawierający tytuł infografiki oraz datę święta.</w:t>
      </w:r>
    </w:p>
    <w:p w:rsidR="003508D2" w:rsidRDefault="00557C7D" w:rsidP="003508D2">
      <w:pPr>
        <w:pStyle w:val="Nagwek2"/>
      </w:pPr>
      <w:r>
        <w:t xml:space="preserve">Policjanci zatrudnieni w Komendzie </w:t>
      </w:r>
      <w:r w:rsidR="00F45DCD">
        <w:t>Wojewódzkiej w Lublinie (według służb)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>Służby kryminalne: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87645">
        <w:t>23</w:t>
      </w:r>
      <w:r>
        <w:t xml:space="preserve"> rok </w:t>
      </w:r>
      <w:r w:rsidR="00950DA3">
        <w:t>–</w:t>
      </w:r>
      <w:r>
        <w:t xml:space="preserve"> </w:t>
      </w:r>
      <w:r w:rsidR="00B21211">
        <w:t>1584</w:t>
      </w:r>
      <w:r>
        <w:t>;</w:t>
      </w:r>
    </w:p>
    <w:p w:rsidR="00950DA3" w:rsidRDefault="00950DA3" w:rsidP="00F45DCD">
      <w:pPr>
        <w:pStyle w:val="Akapitzlist"/>
        <w:numPr>
          <w:ilvl w:val="1"/>
          <w:numId w:val="25"/>
        </w:numPr>
      </w:pPr>
      <w:r>
        <w:t>2024 rok – 1617;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>Służby prewencyjne: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87645">
        <w:t>23</w:t>
      </w:r>
      <w:r>
        <w:t xml:space="preserve"> rok </w:t>
      </w:r>
      <w:r w:rsidR="00950DA3">
        <w:t>–</w:t>
      </w:r>
      <w:r>
        <w:t xml:space="preserve"> 3</w:t>
      </w:r>
      <w:r w:rsidR="00B21211">
        <w:t>157</w:t>
      </w:r>
      <w:r>
        <w:t>;</w:t>
      </w:r>
    </w:p>
    <w:p w:rsidR="00950DA3" w:rsidRDefault="00950DA3" w:rsidP="00F45DCD">
      <w:pPr>
        <w:pStyle w:val="Akapitzlist"/>
        <w:numPr>
          <w:ilvl w:val="1"/>
          <w:numId w:val="25"/>
        </w:numPr>
      </w:pPr>
      <w:r>
        <w:t>2024 rok – 3277;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 xml:space="preserve">Służby </w:t>
      </w:r>
      <w:proofErr w:type="spellStart"/>
      <w:r>
        <w:t>kontrterrorystyczne</w:t>
      </w:r>
      <w:proofErr w:type="spellEnd"/>
      <w:r>
        <w:t>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202</w:t>
      </w:r>
      <w:r w:rsidR="002306D9">
        <w:t>3</w:t>
      </w:r>
      <w:r>
        <w:t xml:space="preserve"> rok </w:t>
      </w:r>
      <w:r w:rsidR="00950DA3">
        <w:t xml:space="preserve">– </w:t>
      </w:r>
      <w:r>
        <w:t>31;</w:t>
      </w:r>
    </w:p>
    <w:p w:rsidR="00950DA3" w:rsidRDefault="00950DA3" w:rsidP="00F45DCD">
      <w:pPr>
        <w:pStyle w:val="Akapitzlist"/>
        <w:numPr>
          <w:ilvl w:val="1"/>
          <w:numId w:val="25"/>
        </w:numPr>
      </w:pPr>
      <w:r>
        <w:t>2024 rok – 29;</w:t>
      </w:r>
    </w:p>
    <w:p w:rsidR="00F45DCD" w:rsidRDefault="00F45DCD" w:rsidP="00F45DCD">
      <w:pPr>
        <w:pStyle w:val="Akapitzlist"/>
        <w:numPr>
          <w:ilvl w:val="0"/>
          <w:numId w:val="25"/>
        </w:numPr>
      </w:pPr>
      <w:r>
        <w:t>Służby wspomagające:</w:t>
      </w:r>
    </w:p>
    <w:p w:rsidR="00F45DCD" w:rsidRDefault="00F45DCD" w:rsidP="00F45DCD">
      <w:pPr>
        <w:pStyle w:val="Akapitzlist"/>
        <w:numPr>
          <w:ilvl w:val="1"/>
          <w:numId w:val="25"/>
        </w:numPr>
      </w:pPr>
      <w:r>
        <w:t>20</w:t>
      </w:r>
      <w:r w:rsidR="002306D9">
        <w:t>23</w:t>
      </w:r>
      <w:r>
        <w:t xml:space="preserve"> rok </w:t>
      </w:r>
      <w:r w:rsidR="00950DA3">
        <w:t>–</w:t>
      </w:r>
      <w:r>
        <w:t xml:space="preserve"> 12</w:t>
      </w:r>
      <w:r w:rsidR="00B21211">
        <w:t>4</w:t>
      </w:r>
      <w:r w:rsidR="00950DA3">
        <w:t>;</w:t>
      </w:r>
    </w:p>
    <w:p w:rsidR="00950DA3" w:rsidRPr="00F45DCD" w:rsidRDefault="00950DA3" w:rsidP="00F45DCD">
      <w:pPr>
        <w:pStyle w:val="Akapitzlist"/>
        <w:numPr>
          <w:ilvl w:val="1"/>
          <w:numId w:val="25"/>
        </w:numPr>
      </w:pPr>
      <w:r>
        <w:t>2024 rok – 131.</w:t>
      </w:r>
    </w:p>
    <w:p w:rsidR="00884F04" w:rsidRDefault="00CB17E0" w:rsidP="00884F04">
      <w:pPr>
        <w:pStyle w:val="Nagwek2"/>
      </w:pPr>
      <w:r>
        <w:t>Zatrudnieni Policjanci w Komendach Wojewódzkich Policji (na 100 tys. mieszkańców)</w:t>
      </w:r>
    </w:p>
    <w:p w:rsidR="00884F04" w:rsidRDefault="00884F04" w:rsidP="00884F04">
      <w:r>
        <w:t>Województwa: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Dolnośląskie </w:t>
      </w:r>
      <w:r w:rsidR="00950DA3">
        <w:t>– 240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Kujawsko-pomorskie </w:t>
      </w:r>
      <w:r w:rsidR="00950DA3">
        <w:t xml:space="preserve">– </w:t>
      </w:r>
      <w:r w:rsidR="005A7237">
        <w:t>24</w:t>
      </w:r>
      <w:r w:rsidR="00B13FD2">
        <w:t>7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Lubelskie </w:t>
      </w:r>
      <w:r w:rsidR="00950DA3">
        <w:t xml:space="preserve">– </w:t>
      </w:r>
      <w:r w:rsidR="005A7237">
        <w:t>25</w:t>
      </w:r>
      <w:r w:rsidR="00B13FD2">
        <w:t>2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Lubuskie </w:t>
      </w:r>
      <w:r w:rsidR="00950DA3">
        <w:t xml:space="preserve">– </w:t>
      </w:r>
      <w:r w:rsidR="005A7237">
        <w:t>25</w:t>
      </w:r>
      <w:r w:rsidR="00B13FD2">
        <w:t>9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Łódzkie </w:t>
      </w:r>
      <w:r w:rsidR="00950DA3">
        <w:t xml:space="preserve">– </w:t>
      </w:r>
      <w:r w:rsidR="005A7237">
        <w:t>24</w:t>
      </w:r>
      <w:r w:rsidR="00F47B41">
        <w:t>9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Małopolskie </w:t>
      </w:r>
      <w:r w:rsidR="00950DA3">
        <w:t xml:space="preserve">– </w:t>
      </w:r>
      <w:r w:rsidR="005A7237">
        <w:t>223;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Mazowieckie </w:t>
      </w:r>
      <w:r w:rsidR="00CB17E0">
        <w:t xml:space="preserve">(łącznie KWP w Radomiu oraz Komenda Stołeczna Policji) </w:t>
      </w:r>
      <w:r w:rsidR="00950DA3">
        <w:t xml:space="preserve">– </w:t>
      </w:r>
      <w:r w:rsidR="005A7237">
        <w:t>241;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Opolskie </w:t>
      </w:r>
      <w:r w:rsidR="00950DA3">
        <w:t xml:space="preserve">– </w:t>
      </w:r>
      <w:r w:rsidR="005A7237">
        <w:t>25</w:t>
      </w:r>
      <w:r w:rsidR="00F47B41">
        <w:t>3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Podkarpackie </w:t>
      </w:r>
      <w:r w:rsidR="00950DA3">
        <w:t xml:space="preserve">– </w:t>
      </w:r>
      <w:r w:rsidR="005A7237">
        <w:t>2</w:t>
      </w:r>
      <w:r w:rsidR="00F47B41">
        <w:t>30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Podlaskie </w:t>
      </w:r>
      <w:r w:rsidR="00950DA3">
        <w:t xml:space="preserve">– </w:t>
      </w:r>
      <w:r w:rsidR="005A7237">
        <w:t>26</w:t>
      </w:r>
      <w:r w:rsidR="00F47B41">
        <w:t>6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lastRenderedPageBreak/>
        <w:t xml:space="preserve">Pomorskie </w:t>
      </w:r>
      <w:r w:rsidR="00950DA3">
        <w:t xml:space="preserve">– </w:t>
      </w:r>
      <w:r w:rsidR="00F47B41">
        <w:t>229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Śląskie </w:t>
      </w:r>
      <w:r w:rsidR="00950DA3">
        <w:t xml:space="preserve">– </w:t>
      </w:r>
      <w:r w:rsidR="005A7237">
        <w:t>26</w:t>
      </w:r>
      <w:r w:rsidR="00F47B41">
        <w:t>2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Świętokrzyskie </w:t>
      </w:r>
      <w:r w:rsidR="00950DA3">
        <w:t xml:space="preserve">– </w:t>
      </w:r>
      <w:r w:rsidR="005A7237">
        <w:t>2</w:t>
      </w:r>
      <w:r w:rsidR="00F47B41">
        <w:t>70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Warmińsko-mazurskie </w:t>
      </w:r>
      <w:r w:rsidR="00950DA3">
        <w:t xml:space="preserve">– </w:t>
      </w:r>
      <w:r w:rsidR="005A7237">
        <w:t>25</w:t>
      </w:r>
      <w:r w:rsidR="00F47B41">
        <w:t>3</w:t>
      </w:r>
      <w:r w:rsidR="005A7237">
        <w:t>;</w:t>
      </w:r>
    </w:p>
    <w:p w:rsidR="00884F04" w:rsidRDefault="00884F04" w:rsidP="00884F04">
      <w:pPr>
        <w:pStyle w:val="Akapitzlist"/>
        <w:numPr>
          <w:ilvl w:val="0"/>
          <w:numId w:val="15"/>
        </w:numPr>
      </w:pPr>
      <w:r>
        <w:t xml:space="preserve">Wielkopolskie </w:t>
      </w:r>
      <w:r w:rsidR="00950DA3">
        <w:t xml:space="preserve">– </w:t>
      </w:r>
      <w:r w:rsidR="005A7237">
        <w:t>23</w:t>
      </w:r>
      <w:r w:rsidR="00F47B41">
        <w:t>8</w:t>
      </w:r>
      <w:r w:rsidR="005A7237">
        <w:t>;</w:t>
      </w:r>
    </w:p>
    <w:p w:rsidR="00CB17E0" w:rsidRDefault="00884F04" w:rsidP="00CB17E0">
      <w:pPr>
        <w:pStyle w:val="Akapitzlist"/>
        <w:numPr>
          <w:ilvl w:val="0"/>
          <w:numId w:val="15"/>
        </w:numPr>
      </w:pPr>
      <w:r>
        <w:t xml:space="preserve">Zachodniopomorskie </w:t>
      </w:r>
      <w:r w:rsidR="00950DA3">
        <w:t xml:space="preserve">– </w:t>
      </w:r>
      <w:r w:rsidR="005A7237">
        <w:t>27</w:t>
      </w:r>
      <w:r w:rsidR="00F47B41">
        <w:t>3</w:t>
      </w:r>
      <w:r w:rsidR="005A7237">
        <w:t>.</w:t>
      </w:r>
    </w:p>
    <w:p w:rsidR="00CB17E0" w:rsidRDefault="00D67B7C" w:rsidP="00CB17E0">
      <w:pPr>
        <w:pStyle w:val="Nagwek2"/>
      </w:pPr>
      <w:r>
        <w:t>Przestępstwa stwierdzone</w:t>
      </w:r>
      <w:r w:rsidR="00C55CAE">
        <w:t xml:space="preserve"> </w:t>
      </w:r>
    </w:p>
    <w:p w:rsidR="00C55CAE" w:rsidRPr="00C55CAE" w:rsidRDefault="00C55CAE" w:rsidP="00C55CAE">
      <w:r>
        <w:t>W nawiasach podano stosunek liczby przestępstw do poprzedniego roku</w:t>
      </w:r>
      <w:r w:rsidR="006E1DC5">
        <w:t>:</w:t>
      </w:r>
    </w:p>
    <w:p w:rsidR="00D67B7C" w:rsidRDefault="00C55CAE" w:rsidP="00010D91">
      <w:pPr>
        <w:pStyle w:val="Akapitzlist"/>
        <w:numPr>
          <w:ilvl w:val="0"/>
          <w:numId w:val="15"/>
        </w:numPr>
      </w:pPr>
      <w:r>
        <w:t xml:space="preserve">O </w:t>
      </w:r>
      <w:r w:rsidR="00D67B7C">
        <w:t>charakterze kryminalnym</w:t>
      </w:r>
      <w:r>
        <w:t xml:space="preserve"> — </w:t>
      </w:r>
      <w:r w:rsidR="00B21211">
        <w:t>16</w:t>
      </w:r>
      <w:r w:rsidR="005A7237">
        <w:t>129</w:t>
      </w:r>
      <w:r>
        <w:t xml:space="preserve"> (</w:t>
      </w:r>
      <w:r w:rsidR="00B21211">
        <w:t xml:space="preserve">spadek o </w:t>
      </w:r>
      <w:r w:rsidR="005A7237">
        <w:t>3,7</w:t>
      </w:r>
      <w:r w:rsidR="00B21211">
        <w:t>%)</w:t>
      </w:r>
      <w:r w:rsidR="006E1DC5">
        <w:t>;</w:t>
      </w:r>
    </w:p>
    <w:p w:rsidR="00B21211" w:rsidRDefault="00B21211" w:rsidP="00B21211">
      <w:pPr>
        <w:pStyle w:val="Akapitzlist"/>
        <w:numPr>
          <w:ilvl w:val="0"/>
          <w:numId w:val="15"/>
        </w:numPr>
      </w:pPr>
      <w:r>
        <w:t>Przeciwko mieniu — 1</w:t>
      </w:r>
      <w:r w:rsidR="005A7237">
        <w:t>2232</w:t>
      </w:r>
      <w:r>
        <w:t xml:space="preserve"> (</w:t>
      </w:r>
      <w:r w:rsidR="005A7237">
        <w:t>spadek</w:t>
      </w:r>
      <w:r>
        <w:t xml:space="preserve"> o </w:t>
      </w:r>
      <w:r w:rsidR="005A7237">
        <w:t>16</w:t>
      </w:r>
      <w:r>
        <w:t>,8%);</w:t>
      </w:r>
    </w:p>
    <w:p w:rsidR="00B21211" w:rsidRDefault="00C55CAE" w:rsidP="00B21211">
      <w:pPr>
        <w:pStyle w:val="Akapitzlist"/>
        <w:numPr>
          <w:ilvl w:val="0"/>
          <w:numId w:val="15"/>
        </w:numPr>
      </w:pPr>
      <w:r>
        <w:t xml:space="preserve">O </w:t>
      </w:r>
      <w:r w:rsidR="00D67B7C">
        <w:t>charakterze gospodarczym</w:t>
      </w:r>
      <w:r>
        <w:t xml:space="preserve"> — </w:t>
      </w:r>
      <w:r w:rsidR="005A7237">
        <w:t>9589</w:t>
      </w:r>
      <w:r w:rsidR="00B21211">
        <w:t xml:space="preserve"> (</w:t>
      </w:r>
      <w:r w:rsidR="005A7237">
        <w:t>spadek</w:t>
      </w:r>
      <w:r w:rsidR="00B21211">
        <w:t xml:space="preserve"> o </w:t>
      </w:r>
      <w:r w:rsidR="005A7237">
        <w:t>15,5</w:t>
      </w:r>
      <w:r w:rsidR="00B21211">
        <w:t>%);</w:t>
      </w:r>
    </w:p>
    <w:p w:rsidR="00B21211" w:rsidRDefault="00F47B41" w:rsidP="00B21211">
      <w:pPr>
        <w:pStyle w:val="Akapitzlist"/>
        <w:numPr>
          <w:ilvl w:val="0"/>
          <w:numId w:val="15"/>
        </w:numPr>
      </w:pPr>
      <w:r>
        <w:t>Przeciwko bezpieczeństwu powszechnemu i bezpieczeństwu w komunikacji razem</w:t>
      </w:r>
      <w:r>
        <w:t xml:space="preserve"> </w:t>
      </w:r>
      <w:bookmarkStart w:id="0" w:name="_GoBack"/>
      <w:bookmarkEnd w:id="0"/>
      <w:r w:rsidR="00B21211">
        <w:t xml:space="preserve">— </w:t>
      </w:r>
      <w:r w:rsidR="005A7237">
        <w:t>3716</w:t>
      </w:r>
      <w:r w:rsidR="00B21211">
        <w:t xml:space="preserve"> (wzrost o </w:t>
      </w:r>
      <w:r w:rsidR="005A7237">
        <w:t>0,5</w:t>
      </w:r>
      <w:r w:rsidR="00B21211">
        <w:t>%);</w:t>
      </w:r>
    </w:p>
    <w:p w:rsidR="00D67B7C" w:rsidRDefault="00F47B41" w:rsidP="00010D91">
      <w:pPr>
        <w:pStyle w:val="Akapitzlist"/>
        <w:numPr>
          <w:ilvl w:val="0"/>
          <w:numId w:val="26"/>
        </w:numPr>
      </w:pPr>
      <w:r>
        <w:t xml:space="preserve">Przeciwko rodzinie i opiece </w:t>
      </w:r>
      <w:r w:rsidR="00C55CAE">
        <w:t>—</w:t>
      </w:r>
      <w:r w:rsidR="00F83CFB">
        <w:t xml:space="preserve"> </w:t>
      </w:r>
      <w:r w:rsidR="00B21211">
        <w:t>3</w:t>
      </w:r>
      <w:r w:rsidR="005A7237">
        <w:t>289</w:t>
      </w:r>
      <w:r w:rsidR="00B21211">
        <w:t xml:space="preserve"> (spadek o </w:t>
      </w:r>
      <w:r w:rsidR="005A7237">
        <w:t>12,9</w:t>
      </w:r>
      <w:r w:rsidR="00B21211">
        <w:t>%);</w:t>
      </w:r>
    </w:p>
    <w:p w:rsidR="00B21211" w:rsidRDefault="00B21211" w:rsidP="00B21211">
      <w:pPr>
        <w:pStyle w:val="Akapitzlist"/>
        <w:numPr>
          <w:ilvl w:val="0"/>
          <w:numId w:val="26"/>
        </w:numPr>
      </w:pPr>
      <w:r>
        <w:t xml:space="preserve">Z ustawy o przeciwdziałaniu narkomanii — </w:t>
      </w:r>
      <w:r w:rsidR="00AF3BE4">
        <w:t>2</w:t>
      </w:r>
      <w:r w:rsidR="005A7237">
        <w:t>347</w:t>
      </w:r>
      <w:r w:rsidR="00AF3BE4">
        <w:t xml:space="preserve"> (</w:t>
      </w:r>
      <w:r w:rsidR="00CB02C2">
        <w:t>wzrost</w:t>
      </w:r>
      <w:r w:rsidR="00AF3BE4">
        <w:t xml:space="preserve"> o </w:t>
      </w:r>
      <w:r w:rsidR="00CB02C2">
        <w:t>13,8</w:t>
      </w:r>
      <w:r w:rsidR="00AF3BE4">
        <w:t>%);</w:t>
      </w:r>
    </w:p>
    <w:p w:rsidR="00B21211" w:rsidRDefault="00B21211" w:rsidP="00B21211">
      <w:pPr>
        <w:pStyle w:val="Akapitzlist"/>
        <w:numPr>
          <w:ilvl w:val="0"/>
          <w:numId w:val="26"/>
        </w:numPr>
      </w:pPr>
      <w:r>
        <w:t xml:space="preserve">Przeciwko wolności, wolności sumienia, wolności seksualnej i obyczajności razem — </w:t>
      </w:r>
      <w:r w:rsidR="00AF3BE4">
        <w:t>1</w:t>
      </w:r>
      <w:r w:rsidR="005A7237">
        <w:t>640</w:t>
      </w:r>
      <w:r w:rsidR="00AF3BE4">
        <w:t xml:space="preserve"> (</w:t>
      </w:r>
      <w:r w:rsidR="00CB02C2">
        <w:t>wzrost</w:t>
      </w:r>
      <w:r w:rsidR="00AF3BE4">
        <w:t xml:space="preserve"> o </w:t>
      </w:r>
      <w:r w:rsidR="00CB02C2">
        <w:t>9,4</w:t>
      </w:r>
      <w:r w:rsidR="00AF3BE4">
        <w:t>%);</w:t>
      </w:r>
    </w:p>
    <w:p w:rsidR="00B21211" w:rsidRDefault="00F47B41" w:rsidP="00B21211">
      <w:pPr>
        <w:pStyle w:val="Akapitzlist"/>
        <w:numPr>
          <w:ilvl w:val="0"/>
          <w:numId w:val="26"/>
        </w:numPr>
      </w:pPr>
      <w:r>
        <w:t xml:space="preserve">Przeciwko wymiarowi sprawiedliwości </w:t>
      </w:r>
      <w:r w:rsidR="00B21211">
        <w:t xml:space="preserve">— </w:t>
      </w:r>
      <w:r w:rsidR="00AF3BE4">
        <w:t>1</w:t>
      </w:r>
      <w:r w:rsidR="005A7237">
        <w:t xml:space="preserve">302 </w:t>
      </w:r>
      <w:r w:rsidR="00AF3BE4">
        <w:t xml:space="preserve">(wzrost o </w:t>
      </w:r>
      <w:r w:rsidR="00CB02C2">
        <w:t>0</w:t>
      </w:r>
      <w:r w:rsidR="00AF3BE4">
        <w:t>,5%);</w:t>
      </w:r>
    </w:p>
    <w:p w:rsidR="00B21211" w:rsidRDefault="00F47B41" w:rsidP="00B21211">
      <w:pPr>
        <w:pStyle w:val="Akapitzlist"/>
        <w:numPr>
          <w:ilvl w:val="0"/>
          <w:numId w:val="26"/>
        </w:numPr>
      </w:pPr>
      <w:r>
        <w:t>Przeciwko działalności instytucji państwowych oraz samorządu terytorialnego</w:t>
      </w:r>
      <w:r>
        <w:t xml:space="preserve"> </w:t>
      </w:r>
      <w:r w:rsidR="00B21211">
        <w:t xml:space="preserve">— </w:t>
      </w:r>
      <w:r w:rsidR="00AF3BE4">
        <w:t>1</w:t>
      </w:r>
      <w:r w:rsidR="005A7237">
        <w:t>090</w:t>
      </w:r>
      <w:r w:rsidR="00AF3BE4">
        <w:t xml:space="preserve"> (</w:t>
      </w:r>
      <w:r w:rsidR="00CB02C2">
        <w:t>wzrost</w:t>
      </w:r>
      <w:r w:rsidR="00AF3BE4">
        <w:t xml:space="preserve"> o </w:t>
      </w:r>
      <w:r w:rsidR="00CB02C2">
        <w:t>6</w:t>
      </w:r>
      <w:r w:rsidR="00AF3BE4">
        <w:t>4,4%);</w:t>
      </w:r>
    </w:p>
    <w:p w:rsidR="00B21211" w:rsidRDefault="00F47B41" w:rsidP="00B21211">
      <w:pPr>
        <w:pStyle w:val="Akapitzlist"/>
        <w:numPr>
          <w:ilvl w:val="0"/>
          <w:numId w:val="26"/>
        </w:numPr>
      </w:pPr>
      <w:r>
        <w:t xml:space="preserve">Przeciwko wiarygodności dokumentów </w:t>
      </w:r>
      <w:r w:rsidR="006E1DC5">
        <w:t xml:space="preserve">— </w:t>
      </w:r>
      <w:r w:rsidR="005A7237">
        <w:t>822</w:t>
      </w:r>
      <w:r w:rsidR="00AF3BE4">
        <w:t xml:space="preserve"> (</w:t>
      </w:r>
      <w:r w:rsidR="00CB02C2">
        <w:t>spadek</w:t>
      </w:r>
      <w:r w:rsidR="00AF3BE4">
        <w:t xml:space="preserve"> o </w:t>
      </w:r>
      <w:r w:rsidR="00CB02C2">
        <w:t>43,2</w:t>
      </w:r>
      <w:r w:rsidR="00AF3BE4">
        <w:t>%);</w:t>
      </w:r>
    </w:p>
    <w:p w:rsidR="00AF3BE4" w:rsidRDefault="00F47B41" w:rsidP="00AF3BE4">
      <w:pPr>
        <w:pStyle w:val="Akapitzlist"/>
        <w:numPr>
          <w:ilvl w:val="0"/>
          <w:numId w:val="26"/>
        </w:numPr>
      </w:pPr>
      <w:r>
        <w:t xml:space="preserve">Przeciwko życiu i zdrowiu </w:t>
      </w:r>
      <w:r w:rsidR="006E1DC5">
        <w:t xml:space="preserve">— </w:t>
      </w:r>
      <w:r w:rsidR="005A7237">
        <w:t>738</w:t>
      </w:r>
      <w:r w:rsidR="00AF3BE4">
        <w:t xml:space="preserve"> (</w:t>
      </w:r>
      <w:r w:rsidR="00CB02C2">
        <w:t>wzrost</w:t>
      </w:r>
      <w:r w:rsidR="00AF3BE4">
        <w:t xml:space="preserve"> o </w:t>
      </w:r>
      <w:r w:rsidR="00CB02C2">
        <w:t>3,2</w:t>
      </w:r>
      <w:r w:rsidR="00AF3BE4">
        <w:t>%);</w:t>
      </w:r>
    </w:p>
    <w:p w:rsidR="00010D91" w:rsidRDefault="00010D91" w:rsidP="00AF3BE4">
      <w:pPr>
        <w:pStyle w:val="Akapitzlist"/>
        <w:numPr>
          <w:ilvl w:val="0"/>
          <w:numId w:val="26"/>
        </w:numPr>
      </w:pPr>
      <w:r>
        <w:t>Przeciwko obrotowi pieniędzmi i papierami wartościowymi</w:t>
      </w:r>
      <w:r w:rsidR="006E1DC5">
        <w:t xml:space="preserve"> — </w:t>
      </w:r>
      <w:r w:rsidR="00AF3BE4">
        <w:t>3</w:t>
      </w:r>
      <w:r w:rsidR="005A7237">
        <w:t>98</w:t>
      </w:r>
      <w:r w:rsidR="00AF3BE4">
        <w:t xml:space="preserve"> (wzrost o </w:t>
      </w:r>
      <w:r w:rsidR="00CB02C2">
        <w:t>25,9</w:t>
      </w:r>
      <w:r w:rsidR="00AF3BE4">
        <w:t>%).</w:t>
      </w:r>
    </w:p>
    <w:p w:rsidR="00BA6C25" w:rsidRDefault="00BA6C25" w:rsidP="00BA6C25">
      <w:r>
        <w:t>Ogółem spadek o 6,3% w porównaniu z 2023 rokiem.</w:t>
      </w:r>
    </w:p>
    <w:p w:rsidR="001D587B" w:rsidRDefault="006E1DC5" w:rsidP="00E3557C">
      <w:pPr>
        <w:pStyle w:val="Nagwek2"/>
      </w:pPr>
      <w:r>
        <w:t>Policjanci zatrudnieni w Komendzie Wojewódzkiej w Lublinie</w:t>
      </w:r>
      <w:r w:rsidR="00E3557C">
        <w:t xml:space="preserve"> (według korpusów)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Oficerzy — 13,</w:t>
      </w:r>
      <w:r w:rsidR="00B1226D">
        <w:t>3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 xml:space="preserve">Aspiranci — </w:t>
      </w:r>
      <w:r w:rsidR="00B1226D">
        <w:t>44,7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 xml:space="preserve">Podoficerzy — </w:t>
      </w:r>
      <w:r w:rsidR="00AF3BE4">
        <w:t>23,</w:t>
      </w:r>
      <w:r w:rsidR="00B1226D">
        <w:t>1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Szeregowcy — 1</w:t>
      </w:r>
      <w:r w:rsidR="00B1226D">
        <w:t>9,0</w:t>
      </w:r>
      <w:r>
        <w:t>%.</w:t>
      </w:r>
    </w:p>
    <w:p w:rsidR="00E3557C" w:rsidRDefault="00E3557C" w:rsidP="00E3557C">
      <w:pPr>
        <w:pStyle w:val="Nagwek2"/>
      </w:pPr>
      <w:r>
        <w:lastRenderedPageBreak/>
        <w:t>Policjanci zatrudnieni w Komendzie Wojewódzkiej w Lublinie (według wykształcenia)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Wyższe — 66,</w:t>
      </w:r>
      <w:r w:rsidR="00B1226D">
        <w:t>3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Policealne — 3,</w:t>
      </w:r>
      <w:r w:rsidR="00B1226D">
        <w:t>0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 xml:space="preserve">Średnie — </w:t>
      </w:r>
      <w:r w:rsidR="00B1226D">
        <w:t>30,7</w:t>
      </w:r>
      <w:r>
        <w:t>%;</w:t>
      </w:r>
    </w:p>
    <w:p w:rsidR="00E3557C" w:rsidRDefault="00E3557C" w:rsidP="00E3557C">
      <w:pPr>
        <w:pStyle w:val="Akapitzlist"/>
        <w:numPr>
          <w:ilvl w:val="0"/>
          <w:numId w:val="27"/>
        </w:numPr>
      </w:pPr>
      <w:r>
        <w:t>Zawodowe lub podstawowe — 0,02%.</w:t>
      </w:r>
    </w:p>
    <w:p w:rsidR="00E3557C" w:rsidRDefault="00E3557C" w:rsidP="00E3557C">
      <w:pPr>
        <w:pStyle w:val="Nagwek2"/>
      </w:pPr>
      <w:r>
        <w:t>Przestępstwa stwierdzone przez Policję (na 1000 mieszkańców)</w:t>
      </w:r>
    </w:p>
    <w:p w:rsidR="009C44A9" w:rsidRDefault="009C44A9" w:rsidP="009C44A9">
      <w:pPr>
        <w:pStyle w:val="Akapitzlist"/>
        <w:numPr>
          <w:ilvl w:val="0"/>
          <w:numId w:val="28"/>
        </w:numPr>
      </w:pPr>
      <w:r>
        <w:t>Powiaty: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bialski </w:t>
      </w:r>
      <w:r w:rsidR="00B1226D">
        <w:t xml:space="preserve">– </w:t>
      </w:r>
      <w:r w:rsidR="00224A0C">
        <w:t>14,0;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biłgorajski </w:t>
      </w:r>
      <w:r w:rsidR="00B1226D">
        <w:t>– 8,4;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chełmski </w:t>
      </w:r>
      <w:r w:rsidR="00B1226D">
        <w:t xml:space="preserve">– </w:t>
      </w:r>
      <w:r w:rsidR="00224A0C">
        <w:t>11,4;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hrubieszowski </w:t>
      </w:r>
      <w:r w:rsidR="00B1226D">
        <w:t xml:space="preserve">– </w:t>
      </w:r>
      <w:r w:rsidR="00224A0C">
        <w:t>13,9;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janowski </w:t>
      </w:r>
      <w:r w:rsidR="00B1226D">
        <w:t>– 8,8;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>krasnostawski</w:t>
      </w:r>
      <w:r w:rsidR="00AF3BE4">
        <w:t xml:space="preserve"> </w:t>
      </w:r>
      <w:r w:rsidR="00B1226D">
        <w:t xml:space="preserve">– </w:t>
      </w:r>
      <w:r w:rsidR="00224A0C">
        <w:t>13,0;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kraśnicki </w:t>
      </w:r>
      <w:r w:rsidR="00B1226D">
        <w:t xml:space="preserve">– </w:t>
      </w:r>
      <w:r w:rsidR="00224A0C">
        <w:t>12,6;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lubartowski </w:t>
      </w:r>
      <w:r w:rsidR="00B1226D">
        <w:t xml:space="preserve">– </w:t>
      </w:r>
      <w:r w:rsidR="00224A0C">
        <w:t>12,3;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lubelski </w:t>
      </w:r>
      <w:r w:rsidR="00B1226D">
        <w:t xml:space="preserve">– </w:t>
      </w:r>
      <w:r w:rsidR="00224A0C">
        <w:t>9,5;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łęczyński </w:t>
      </w:r>
      <w:r w:rsidR="00B1226D">
        <w:t xml:space="preserve">– </w:t>
      </w:r>
      <w:r w:rsidR="00224A0C">
        <w:t>15,7;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>łukowski</w:t>
      </w:r>
      <w:r w:rsidR="00B1226D">
        <w:t xml:space="preserve"> – </w:t>
      </w:r>
      <w:r w:rsidR="00441DC9">
        <w:t>13,0;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opolski </w:t>
      </w:r>
      <w:r w:rsidR="00B1226D">
        <w:t xml:space="preserve">– </w:t>
      </w:r>
      <w:r w:rsidR="00441DC9">
        <w:t>15,1;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parczewski </w:t>
      </w:r>
      <w:r w:rsidR="00B1226D">
        <w:t xml:space="preserve">– </w:t>
      </w:r>
      <w:r w:rsidR="00441DC9">
        <w:t>16,8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puławski </w:t>
      </w:r>
      <w:r w:rsidR="00B1226D">
        <w:t xml:space="preserve">– </w:t>
      </w:r>
      <w:r w:rsidR="00441DC9">
        <w:t>16,7;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radzyński </w:t>
      </w:r>
      <w:r w:rsidR="00B1226D">
        <w:t xml:space="preserve">– </w:t>
      </w:r>
      <w:r w:rsidR="00441DC9">
        <w:t>15,6;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rycki </w:t>
      </w:r>
      <w:r w:rsidR="00B1226D">
        <w:t xml:space="preserve">– </w:t>
      </w:r>
      <w:r w:rsidR="00441DC9">
        <w:t>19,1;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świdnicki </w:t>
      </w:r>
      <w:r w:rsidR="00B1226D">
        <w:t xml:space="preserve">– </w:t>
      </w:r>
      <w:r w:rsidR="00224A0C">
        <w:t>11,1;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tomaszowski </w:t>
      </w:r>
      <w:r w:rsidR="00B1226D">
        <w:t xml:space="preserve">– </w:t>
      </w:r>
      <w:r w:rsidR="00441DC9">
        <w:t>14,5;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włodawski </w:t>
      </w:r>
      <w:r w:rsidR="00B1226D">
        <w:t xml:space="preserve">– </w:t>
      </w:r>
      <w:r w:rsidR="00224A0C">
        <w:t>14,0;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zamojski </w:t>
      </w:r>
      <w:r w:rsidR="00B1226D">
        <w:t xml:space="preserve">– </w:t>
      </w:r>
      <w:r w:rsidR="00224A0C">
        <w:t>11,9;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m. Biała Podlaska </w:t>
      </w:r>
      <w:r w:rsidR="00B1226D">
        <w:t xml:space="preserve">– </w:t>
      </w:r>
      <w:r w:rsidR="00441DC9">
        <w:t>28,8;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m. Chełm </w:t>
      </w:r>
      <w:r w:rsidR="00B1226D">
        <w:t xml:space="preserve">– </w:t>
      </w:r>
      <w:r w:rsidR="00441DC9">
        <w:t>23,2;</w:t>
      </w:r>
    </w:p>
    <w:p w:rsidR="009C44A9" w:rsidRDefault="009C44A9" w:rsidP="009C44A9">
      <w:pPr>
        <w:pStyle w:val="Akapitzlist"/>
        <w:numPr>
          <w:ilvl w:val="1"/>
          <w:numId w:val="28"/>
        </w:numPr>
      </w:pPr>
      <w:r>
        <w:t xml:space="preserve">m. Lublin </w:t>
      </w:r>
      <w:r w:rsidR="00B1226D">
        <w:t xml:space="preserve">– </w:t>
      </w:r>
      <w:r w:rsidR="00441DC9">
        <w:t>23,6;</w:t>
      </w:r>
    </w:p>
    <w:p w:rsidR="00E3557C" w:rsidRPr="00E3557C" w:rsidRDefault="009C44A9" w:rsidP="00E3557C">
      <w:pPr>
        <w:pStyle w:val="Akapitzlist"/>
        <w:numPr>
          <w:ilvl w:val="1"/>
          <w:numId w:val="28"/>
        </w:numPr>
      </w:pPr>
      <w:r>
        <w:t xml:space="preserve">m. Zamość </w:t>
      </w:r>
      <w:r w:rsidR="00B1226D">
        <w:t xml:space="preserve">– </w:t>
      </w:r>
      <w:r w:rsidR="00441DC9">
        <w:t>28,8.</w:t>
      </w:r>
    </w:p>
    <w:p w:rsidR="00E3557C" w:rsidRDefault="00267137" w:rsidP="00267137">
      <w:pPr>
        <w:pStyle w:val="Nagwek2"/>
      </w:pPr>
      <w:r>
        <w:t>Wskaźnik wykrywalności sprawców przestępstw stwierdzonych</w:t>
      </w:r>
    </w:p>
    <w:p w:rsidR="00267137" w:rsidRDefault="00267137" w:rsidP="00267137">
      <w:r>
        <w:t>7</w:t>
      </w:r>
      <w:r w:rsidR="00441DC9">
        <w:t>6,3%</w:t>
      </w:r>
    </w:p>
    <w:p w:rsidR="00267137" w:rsidRDefault="00267137" w:rsidP="00267137">
      <w:pPr>
        <w:pStyle w:val="Nagwek2"/>
      </w:pPr>
      <w:r>
        <w:lastRenderedPageBreak/>
        <w:t>Staż służby policjantów zatrudnionych w Komendzie Wojewódzkiej w Lublinie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Poniżej 3 lat </w:t>
      </w:r>
      <w:r w:rsidR="00441DC9">
        <w:t>– 977;</w:t>
      </w:r>
    </w:p>
    <w:p w:rsidR="00441DC9" w:rsidRDefault="00267137" w:rsidP="00463E4B">
      <w:pPr>
        <w:pStyle w:val="Akapitzlist"/>
        <w:numPr>
          <w:ilvl w:val="0"/>
          <w:numId w:val="28"/>
        </w:numPr>
      </w:pPr>
      <w:r>
        <w:t xml:space="preserve">3-10 </w:t>
      </w:r>
      <w:r w:rsidR="00441DC9">
        <w:t>– 1297;</w:t>
      </w:r>
    </w:p>
    <w:p w:rsidR="00267137" w:rsidRDefault="00267137" w:rsidP="00463E4B">
      <w:pPr>
        <w:pStyle w:val="Akapitzlist"/>
        <w:numPr>
          <w:ilvl w:val="0"/>
          <w:numId w:val="28"/>
        </w:numPr>
      </w:pPr>
      <w:r>
        <w:t xml:space="preserve">11-15 </w:t>
      </w:r>
      <w:r w:rsidR="00441DC9">
        <w:t>– 849;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16-20 </w:t>
      </w:r>
      <w:r w:rsidR="00441DC9">
        <w:t>– 903;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21-30 </w:t>
      </w:r>
      <w:r w:rsidR="00441DC9">
        <w:t>– 844;</w:t>
      </w:r>
    </w:p>
    <w:p w:rsidR="00267137" w:rsidRDefault="00267137" w:rsidP="00267137">
      <w:pPr>
        <w:pStyle w:val="Akapitzlist"/>
        <w:numPr>
          <w:ilvl w:val="0"/>
          <w:numId w:val="28"/>
        </w:numPr>
      </w:pPr>
      <w:r>
        <w:t xml:space="preserve">Powyżej 30 lat </w:t>
      </w:r>
      <w:r w:rsidR="00441DC9">
        <w:t>– 184.</w:t>
      </w:r>
    </w:p>
    <w:p w:rsidR="00267137" w:rsidRDefault="00267137" w:rsidP="00267137">
      <w:pPr>
        <w:pStyle w:val="Nagwek2"/>
      </w:pPr>
      <w:r>
        <w:t>Udział policjantek w ogól</w:t>
      </w:r>
      <w:r w:rsidR="00DE2290">
        <w:t>nej liczbie</w:t>
      </w:r>
      <w:r>
        <w:t xml:space="preserve"> zatrudnionych policjantów w Komendzie Wojewódzkiej w Lublinie</w:t>
      </w:r>
    </w:p>
    <w:p w:rsidR="00267137" w:rsidRDefault="00267137" w:rsidP="00267137">
      <w:r>
        <w:t>Kobiety w Policji:</w:t>
      </w:r>
    </w:p>
    <w:p w:rsidR="00267137" w:rsidRDefault="00267137" w:rsidP="00267137">
      <w:pPr>
        <w:pStyle w:val="Akapitzlist"/>
        <w:numPr>
          <w:ilvl w:val="0"/>
          <w:numId w:val="30"/>
        </w:numPr>
      </w:pPr>
      <w:r>
        <w:t>202</w:t>
      </w:r>
      <w:r w:rsidR="00436FBB">
        <w:t>3</w:t>
      </w:r>
      <w:r>
        <w:t xml:space="preserve"> rok </w:t>
      </w:r>
      <w:r w:rsidR="00441DC9">
        <w:t>–</w:t>
      </w:r>
      <w:r>
        <w:t xml:space="preserve"> 1</w:t>
      </w:r>
      <w:r w:rsidR="00436FBB">
        <w:t>8</w:t>
      </w:r>
      <w:r>
        <w:t>,5%</w:t>
      </w:r>
      <w:r w:rsidR="00441DC9">
        <w:t>;</w:t>
      </w:r>
    </w:p>
    <w:p w:rsidR="00441DC9" w:rsidRPr="00267137" w:rsidRDefault="00441DC9" w:rsidP="00267137">
      <w:pPr>
        <w:pStyle w:val="Akapitzlist"/>
        <w:numPr>
          <w:ilvl w:val="0"/>
          <w:numId w:val="30"/>
        </w:numPr>
      </w:pPr>
      <w:r>
        <w:t>2024 ok – 19,3%.</w:t>
      </w:r>
    </w:p>
    <w:p w:rsidR="00267137" w:rsidRDefault="00267137" w:rsidP="00267137">
      <w:pPr>
        <w:pStyle w:val="Nagwek2"/>
      </w:pPr>
      <w:r>
        <w:t>Zatrudnieni policjanci w Komendzie Wojewódzkiej w Lublinie (w tys.)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</w:t>
      </w:r>
      <w:r w:rsidR="00436FBB">
        <w:t>19</w:t>
      </w:r>
      <w:r>
        <w:t xml:space="preserve"> rok </w:t>
      </w:r>
      <w:r w:rsidR="00441DC9">
        <w:t>–</w:t>
      </w:r>
      <w:r>
        <w:t xml:space="preserve"> </w:t>
      </w:r>
      <w:r w:rsidR="00436FBB">
        <w:t>4943;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</w:t>
      </w:r>
      <w:r w:rsidR="00436FBB">
        <w:t>20</w:t>
      </w:r>
      <w:r>
        <w:t xml:space="preserve"> rok </w:t>
      </w:r>
      <w:r w:rsidR="00441DC9">
        <w:t>–</w:t>
      </w:r>
      <w:r>
        <w:t xml:space="preserve"> </w:t>
      </w:r>
      <w:r w:rsidR="00436FBB">
        <w:t>4922;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202</w:t>
      </w:r>
      <w:r w:rsidR="00436FBB">
        <w:t>1</w:t>
      </w:r>
      <w:r>
        <w:t xml:space="preserve"> rok </w:t>
      </w:r>
      <w:r w:rsidR="00441DC9">
        <w:t>–</w:t>
      </w:r>
      <w:r>
        <w:t xml:space="preserve"> </w:t>
      </w:r>
      <w:r w:rsidR="00436FBB">
        <w:t>4949;</w:t>
      </w:r>
    </w:p>
    <w:p w:rsidR="00267137" w:rsidRPr="00267137" w:rsidRDefault="00267137" w:rsidP="00267137">
      <w:pPr>
        <w:pStyle w:val="Akapitzlist"/>
        <w:numPr>
          <w:ilvl w:val="0"/>
          <w:numId w:val="29"/>
        </w:numPr>
      </w:pPr>
      <w:r>
        <w:t>202</w:t>
      </w:r>
      <w:r w:rsidR="00436FBB">
        <w:t>2</w:t>
      </w:r>
      <w:r>
        <w:t xml:space="preserve"> rok </w:t>
      </w:r>
      <w:r w:rsidR="00441DC9">
        <w:t>–</w:t>
      </w:r>
      <w:r>
        <w:t xml:space="preserve"> </w:t>
      </w:r>
      <w:r w:rsidR="00436FBB">
        <w:t>5016;</w:t>
      </w:r>
    </w:p>
    <w:p w:rsidR="00441DC9" w:rsidRDefault="00267137" w:rsidP="00441DC9">
      <w:pPr>
        <w:pStyle w:val="Akapitzlist"/>
        <w:numPr>
          <w:ilvl w:val="0"/>
          <w:numId w:val="29"/>
        </w:numPr>
      </w:pPr>
      <w:r>
        <w:t>202</w:t>
      </w:r>
      <w:r w:rsidR="00436FBB">
        <w:t>3</w:t>
      </w:r>
      <w:r>
        <w:t xml:space="preserve"> rok </w:t>
      </w:r>
      <w:r w:rsidR="00441DC9">
        <w:t>–</w:t>
      </w:r>
      <w:r>
        <w:t xml:space="preserve"> </w:t>
      </w:r>
      <w:r w:rsidR="00436FBB">
        <w:t>4896</w:t>
      </w:r>
      <w:r w:rsidR="00441DC9">
        <w:t>;</w:t>
      </w:r>
    </w:p>
    <w:p w:rsidR="00441DC9" w:rsidRDefault="00441DC9" w:rsidP="00441DC9">
      <w:pPr>
        <w:pStyle w:val="Akapitzlist"/>
        <w:numPr>
          <w:ilvl w:val="0"/>
          <w:numId w:val="29"/>
        </w:numPr>
      </w:pPr>
      <w:r>
        <w:t>2024 rok – 5054.</w:t>
      </w:r>
    </w:p>
    <w:p w:rsidR="00267137" w:rsidRDefault="00267137" w:rsidP="00267137">
      <w:pPr>
        <w:pStyle w:val="Nagwek2"/>
      </w:pPr>
      <w:r>
        <w:t>Wiek policjantów zatrudnionych w Komendzie Wojewódzkiej w Lublinie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Poniżej 25 lat </w:t>
      </w:r>
      <w:r w:rsidR="00441DC9">
        <w:t>– 6,1%;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25-30 </w:t>
      </w:r>
      <w:r w:rsidR="00441DC9">
        <w:t>– 11,2%;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31-40 </w:t>
      </w:r>
      <w:r w:rsidR="00441DC9">
        <w:t>– 35,3%;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41-50 </w:t>
      </w:r>
      <w:r w:rsidR="00441DC9">
        <w:t>– 36,7%;</w:t>
      </w:r>
    </w:p>
    <w:p w:rsidR="00267137" w:rsidRDefault="00267137" w:rsidP="00267137">
      <w:pPr>
        <w:pStyle w:val="Akapitzlist"/>
        <w:numPr>
          <w:ilvl w:val="0"/>
          <w:numId w:val="31"/>
        </w:numPr>
      </w:pPr>
      <w:r>
        <w:t xml:space="preserve">Powyżej 50 lat </w:t>
      </w:r>
      <w:r w:rsidR="00441DC9">
        <w:t>– 10,7%.</w:t>
      </w:r>
    </w:p>
    <w:p w:rsidR="00267137" w:rsidRDefault="00267137" w:rsidP="00267137">
      <w:pPr>
        <w:pStyle w:val="Nagwek2"/>
      </w:pPr>
      <w:r>
        <w:t xml:space="preserve">Liczba </w:t>
      </w:r>
      <w:r w:rsidR="00436FBB">
        <w:t>wypadków</w:t>
      </w:r>
      <w:r>
        <w:t xml:space="preserve"> (w tys.)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2013 roku – 1,5;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2014 roku – 1,4;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lastRenderedPageBreak/>
        <w:t>W 2015 roku – 1,3;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2016 roku – 1,3;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2017 roku – 1,2;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2018 roku – 1,2;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2019 roku – 1,1;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2020 roku – 0,9;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2021 roku – 0,9;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2022 roku – 0,8;</w:t>
      </w:r>
    </w:p>
    <w:p w:rsidR="00436FBB" w:rsidRDefault="00436FBB" w:rsidP="00436FBB">
      <w:pPr>
        <w:pStyle w:val="Akapitzlist"/>
        <w:numPr>
          <w:ilvl w:val="0"/>
          <w:numId w:val="32"/>
        </w:numPr>
      </w:pPr>
      <w:r>
        <w:t>W 2023 roku – 0,8</w:t>
      </w:r>
      <w:r w:rsidR="00441DC9">
        <w:t>;</w:t>
      </w:r>
    </w:p>
    <w:p w:rsidR="00441DC9" w:rsidRDefault="00441DC9" w:rsidP="00436FBB">
      <w:pPr>
        <w:pStyle w:val="Akapitzlist"/>
        <w:numPr>
          <w:ilvl w:val="0"/>
          <w:numId w:val="32"/>
        </w:numPr>
      </w:pPr>
      <w:r>
        <w:t>W 2024 roku – 0,8.</w:t>
      </w:r>
    </w:p>
    <w:p w:rsidR="00EA2598" w:rsidRDefault="00EA2598" w:rsidP="00EA2598">
      <w:pPr>
        <w:pStyle w:val="Nagwek2"/>
      </w:pPr>
      <w:r>
        <w:t>Wypadki drogowe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 xml:space="preserve">Wypadków </w:t>
      </w:r>
      <w:r w:rsidR="00441DC9">
        <w:t>– 845;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 xml:space="preserve">Zabitych </w:t>
      </w:r>
      <w:r w:rsidR="00441DC9">
        <w:t>– 117;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 xml:space="preserve">Rannych </w:t>
      </w:r>
      <w:r w:rsidR="00441DC9">
        <w:t>– 868;</w:t>
      </w:r>
    </w:p>
    <w:p w:rsidR="00EA2598" w:rsidRDefault="00EA2598" w:rsidP="00EA2598">
      <w:pPr>
        <w:pStyle w:val="Akapitzlist"/>
        <w:numPr>
          <w:ilvl w:val="0"/>
          <w:numId w:val="33"/>
        </w:numPr>
      </w:pPr>
      <w:r>
        <w:t xml:space="preserve">Kolizji </w:t>
      </w:r>
      <w:r w:rsidR="00441DC9">
        <w:t>– 17527.</w:t>
      </w:r>
    </w:p>
    <w:p w:rsidR="00436FBB" w:rsidRDefault="00EA2598" w:rsidP="003508D2">
      <w:pPr>
        <w:pStyle w:val="Nagwek2"/>
      </w:pPr>
      <w:r>
        <w:t>Dodatkowe informacje</w:t>
      </w:r>
    </w:p>
    <w:p w:rsidR="00436FBB" w:rsidRPr="00436FBB" w:rsidRDefault="00441DC9" w:rsidP="00436FBB">
      <w:r w:rsidRPr="00441DC9">
        <w:t>Wskaźnik wykrywalności sprawców przestępstw stwierdzonych był najwyższy wśród przestępstw przeciwko: wymiarowi sprawiedliwości (100,0%), rodzinie i opiece (99,9%) oraz bezpieczeństwu powszechnemu i bezpieczeństwu w komunikacji (98,7%). Natomiast najniższy wskaźnik odnotowano w przestępstwach przeciwko: obrotowi pieniędzmi i papierami wartościowymi (1,3%), mieniu (64,7%), o charakterze gospodarczym (75,6%) oraz przeciwko mieniu (55,3%)</w:t>
      </w:r>
      <w:r w:rsidR="00436FBB" w:rsidRPr="00436FBB">
        <w:t>.</w:t>
      </w:r>
    </w:p>
    <w:p w:rsidR="003508D2" w:rsidRDefault="003508D2" w:rsidP="003508D2">
      <w:pPr>
        <w:pStyle w:val="Nagwek2"/>
      </w:pPr>
      <w:r>
        <w:t>Dolny pasek w infografice</w:t>
      </w:r>
    </w:p>
    <w:p w:rsidR="003508D2" w:rsidRDefault="003508D2" w:rsidP="003508D2">
      <w:r>
        <w:t xml:space="preserve">Dane: </w:t>
      </w:r>
      <w:r w:rsidR="00EA2598">
        <w:t>Komenda Główna Policji</w:t>
      </w:r>
    </w:p>
    <w:p w:rsidR="00EA2598" w:rsidRDefault="00EA2598" w:rsidP="003508D2">
      <w:r w:rsidRPr="00EA2598">
        <w:t>Dane nie zawierają informacji o przestępstwach stwierdzonych w postępowaniach własnych prokuratora oraz postępowaniach prowadzonych przez prokuratora a prowadzonych przez służby inne niż Policja; dane nie zawierają informacji o czynach karalnych nieletnich.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5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436FBB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6" w:history="1">
        <w:r w:rsidR="00441DC9" w:rsidRPr="00B668C4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7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5"/>
  </w:num>
  <w:num w:numId="4">
    <w:abstractNumId w:val="10"/>
  </w:num>
  <w:num w:numId="5">
    <w:abstractNumId w:val="26"/>
  </w:num>
  <w:num w:numId="6">
    <w:abstractNumId w:val="5"/>
  </w:num>
  <w:num w:numId="7">
    <w:abstractNumId w:val="29"/>
  </w:num>
  <w:num w:numId="8">
    <w:abstractNumId w:val="6"/>
  </w:num>
  <w:num w:numId="9">
    <w:abstractNumId w:val="24"/>
  </w:num>
  <w:num w:numId="10">
    <w:abstractNumId w:val="2"/>
  </w:num>
  <w:num w:numId="11">
    <w:abstractNumId w:val="8"/>
  </w:num>
  <w:num w:numId="12">
    <w:abstractNumId w:val="18"/>
  </w:num>
  <w:num w:numId="13">
    <w:abstractNumId w:val="21"/>
  </w:num>
  <w:num w:numId="14">
    <w:abstractNumId w:val="32"/>
  </w:num>
  <w:num w:numId="15">
    <w:abstractNumId w:val="23"/>
  </w:num>
  <w:num w:numId="16">
    <w:abstractNumId w:val="16"/>
  </w:num>
  <w:num w:numId="17">
    <w:abstractNumId w:val="31"/>
  </w:num>
  <w:num w:numId="18">
    <w:abstractNumId w:val="7"/>
  </w:num>
  <w:num w:numId="19">
    <w:abstractNumId w:val="9"/>
  </w:num>
  <w:num w:numId="20">
    <w:abstractNumId w:val="28"/>
  </w:num>
  <w:num w:numId="21">
    <w:abstractNumId w:val="11"/>
  </w:num>
  <w:num w:numId="22">
    <w:abstractNumId w:val="3"/>
  </w:num>
  <w:num w:numId="23">
    <w:abstractNumId w:val="30"/>
  </w:num>
  <w:num w:numId="24">
    <w:abstractNumId w:val="13"/>
  </w:num>
  <w:num w:numId="25">
    <w:abstractNumId w:val="19"/>
  </w:num>
  <w:num w:numId="26">
    <w:abstractNumId w:val="12"/>
  </w:num>
  <w:num w:numId="27">
    <w:abstractNumId w:val="0"/>
  </w:num>
  <w:num w:numId="28">
    <w:abstractNumId w:val="20"/>
  </w:num>
  <w:num w:numId="29">
    <w:abstractNumId w:val="22"/>
  </w:num>
  <w:num w:numId="30">
    <w:abstractNumId w:val="17"/>
  </w:num>
  <w:num w:numId="31">
    <w:abstractNumId w:val="14"/>
  </w:num>
  <w:num w:numId="32">
    <w:abstractNumId w:val="1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70422"/>
    <w:rsid w:val="000D04A8"/>
    <w:rsid w:val="000F4299"/>
    <w:rsid w:val="00174881"/>
    <w:rsid w:val="001975F9"/>
    <w:rsid w:val="001A5B8E"/>
    <w:rsid w:val="001D587B"/>
    <w:rsid w:val="00224A0C"/>
    <w:rsid w:val="002306D9"/>
    <w:rsid w:val="00267137"/>
    <w:rsid w:val="00287645"/>
    <w:rsid w:val="002E6540"/>
    <w:rsid w:val="00303C89"/>
    <w:rsid w:val="003508D2"/>
    <w:rsid w:val="00436FBB"/>
    <w:rsid w:val="00441DC9"/>
    <w:rsid w:val="00447BB7"/>
    <w:rsid w:val="00557C7D"/>
    <w:rsid w:val="005A7237"/>
    <w:rsid w:val="005D7340"/>
    <w:rsid w:val="0060617C"/>
    <w:rsid w:val="006E1DC5"/>
    <w:rsid w:val="00784AC2"/>
    <w:rsid w:val="007A5E28"/>
    <w:rsid w:val="007F2283"/>
    <w:rsid w:val="00807D8A"/>
    <w:rsid w:val="00811AF4"/>
    <w:rsid w:val="00815241"/>
    <w:rsid w:val="00852444"/>
    <w:rsid w:val="00881CC9"/>
    <w:rsid w:val="00884F04"/>
    <w:rsid w:val="008928A9"/>
    <w:rsid w:val="008E6E1A"/>
    <w:rsid w:val="00900CDE"/>
    <w:rsid w:val="00935B03"/>
    <w:rsid w:val="00950DA3"/>
    <w:rsid w:val="009774E3"/>
    <w:rsid w:val="00993A0E"/>
    <w:rsid w:val="009C44A9"/>
    <w:rsid w:val="00A0138B"/>
    <w:rsid w:val="00A33AB4"/>
    <w:rsid w:val="00A7480B"/>
    <w:rsid w:val="00A90EAB"/>
    <w:rsid w:val="00AF3BE4"/>
    <w:rsid w:val="00B073CC"/>
    <w:rsid w:val="00B1226D"/>
    <w:rsid w:val="00B13FD2"/>
    <w:rsid w:val="00B21211"/>
    <w:rsid w:val="00BA6C25"/>
    <w:rsid w:val="00C55CAE"/>
    <w:rsid w:val="00C67AA2"/>
    <w:rsid w:val="00CA5A50"/>
    <w:rsid w:val="00CB02C2"/>
    <w:rsid w:val="00CB17E0"/>
    <w:rsid w:val="00D36211"/>
    <w:rsid w:val="00D51F61"/>
    <w:rsid w:val="00D67B7C"/>
    <w:rsid w:val="00D82212"/>
    <w:rsid w:val="00DD1887"/>
    <w:rsid w:val="00DE2290"/>
    <w:rsid w:val="00E02D2F"/>
    <w:rsid w:val="00E166AD"/>
    <w:rsid w:val="00E3557C"/>
    <w:rsid w:val="00E50B3A"/>
    <w:rsid w:val="00EA2598"/>
    <w:rsid w:val="00ED375D"/>
    <w:rsid w:val="00EF5235"/>
    <w:rsid w:val="00F25891"/>
    <w:rsid w:val="00F45DCD"/>
    <w:rsid w:val="00F47B41"/>
    <w:rsid w:val="00F83CFB"/>
    <w:rsid w:val="00F9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C6AB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ublin.stat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.com/Lublin_STAT" TargetMode="External"/><Relationship Id="rId5" Type="http://schemas.openxmlformats.org/officeDocument/2006/relationships/hyperlink" Target="https://www.facebook.com/UrzadStatystycznyLubl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Dzień Policjanta – 24 lipca 2025 roku (infografika) – opis alternatywny</vt:lpstr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Dzień Policjanta – 24 lipca 2025 roku (infografika) – opis alternatywny</dc:title>
  <dc:subject/>
  <dc:creator>Szymkiewicz Szymon</dc:creator>
  <cp:keywords/>
  <dc:description/>
  <cp:lastModifiedBy>Szymkiewicz Szymon</cp:lastModifiedBy>
  <cp:revision>30</cp:revision>
  <dcterms:created xsi:type="dcterms:W3CDTF">2023-06-14T09:24:00Z</dcterms:created>
  <dcterms:modified xsi:type="dcterms:W3CDTF">2025-07-04T12:24:00Z</dcterms:modified>
</cp:coreProperties>
</file>